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9"/>
        </w:rPr>
      </w:pPr>
      <w:r>
        <w:rPr/>
        <w:pict>
          <v:rect style="position:absolute;margin-left:483.950012pt;margin-top:482.100006pt;width:10.65pt;height:7.15pt;mso-position-horizontal-relative:page;mso-position-vertical-relative:page;z-index:-158924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32.049988pt;margin-top:482.100006pt;width:10.65pt;height:7.15pt;mso-position-horizontal-relative:page;mso-position-vertical-relative:page;z-index:-15891968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line="244" w:lineRule="auto" w:before="100"/>
        <w:ind w:left="2551" w:firstLine="14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575309</wp:posOffset>
            </wp:positionH>
            <wp:positionV relativeFrom="paragraph">
              <wp:posOffset>-70205</wp:posOffset>
            </wp:positionV>
            <wp:extent cx="1149184" cy="1087754"/>
            <wp:effectExtent l="0" t="0" r="0" b="0"/>
            <wp:wrapNone/>
            <wp:docPr id="1" name="image1.jpeg" descr="C:\Users\hp\Desktop\IMG_20210215_133118 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184" cy="108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937"/>
        </w:rPr>
        <w:t>Society of Obstetricians &amp; Gynaecologists of Pakistan</w:t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3.199997pt;margin-top:18.97608pt;width:465.3pt;height:.1pt;mso-position-horizontal-relative:page;mso-position-vertical-relative:paragraph;z-index:-15728640;mso-wrap-distance-left:0;mso-wrap-distance-right:0" coordorigin="1464,380" coordsize="9306,0" path="m1464,380l10770,380e" filled="false" stroked="true" strokeweight=".94803pt" strokecolor="#000000">
            <v:path arrowok="t"/>
            <v:stroke dashstyle="solid"/>
            <w10:wrap type="topAndBottom"/>
          </v:shape>
        </w:pict>
      </w:r>
    </w:p>
    <w:p>
      <w:pPr>
        <w:spacing w:before="256"/>
        <w:ind w:left="4103" w:right="3868" w:firstLine="0"/>
        <w:jc w:val="center"/>
        <w:rPr>
          <w:b/>
          <w:sz w:val="28"/>
        </w:rPr>
      </w:pPr>
      <w:r>
        <w:rPr>
          <w:b/>
          <w:sz w:val="28"/>
        </w:rPr>
        <w:t>Membership Form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576"/>
        <w:gridCol w:w="1046"/>
        <w:gridCol w:w="248"/>
        <w:gridCol w:w="900"/>
        <w:gridCol w:w="2411"/>
        <w:gridCol w:w="1086"/>
        <w:gridCol w:w="1961"/>
      </w:tblGrid>
      <w:tr>
        <w:trPr>
          <w:trHeight w:val="575" w:hRule="atLeast"/>
        </w:trPr>
        <w:tc>
          <w:tcPr>
            <w:tcW w:w="3480" w:type="dxa"/>
            <w:gridSpan w:val="3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Complete Name</w:t>
            </w:r>
          </w:p>
        </w:tc>
        <w:tc>
          <w:tcPr>
            <w:tcW w:w="6606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3480" w:type="dxa"/>
            <w:gridSpan w:val="3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Basic Qualification</w:t>
            </w:r>
          </w:p>
        </w:tc>
        <w:tc>
          <w:tcPr>
            <w:tcW w:w="114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349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</w:tr>
      <w:tr>
        <w:trPr>
          <w:trHeight w:val="724" w:hRule="atLeast"/>
        </w:trPr>
        <w:tc>
          <w:tcPr>
            <w:tcW w:w="3480" w:type="dxa"/>
            <w:gridSpan w:val="3"/>
          </w:tcPr>
          <w:p>
            <w:pPr>
              <w:pStyle w:val="TableParagraph"/>
              <w:spacing w:line="283" w:lineRule="exact"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Postgraduate Qualification</w:t>
            </w:r>
          </w:p>
          <w:p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FRCOG, MRCOG, FCPS, MCPS, DGO</w:t>
            </w:r>
          </w:p>
          <w:p>
            <w:pPr>
              <w:pStyle w:val="TableParagraph"/>
              <w:spacing w:line="199" w:lineRule="exact"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Any other</w:t>
            </w:r>
          </w:p>
        </w:tc>
        <w:tc>
          <w:tcPr>
            <w:tcW w:w="114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  <w:tc>
          <w:tcPr>
            <w:tcW w:w="349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</w:tr>
      <w:tr>
        <w:trPr>
          <w:trHeight w:val="581" w:hRule="atLeast"/>
        </w:trPr>
        <w:tc>
          <w:tcPr>
            <w:tcW w:w="3480" w:type="dxa"/>
            <w:gridSpan w:val="3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</w:tc>
        <w:tc>
          <w:tcPr>
            <w:tcW w:w="6606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086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0086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858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Place of Work</w:t>
            </w:r>
          </w:p>
        </w:tc>
        <w:tc>
          <w:tcPr>
            <w:tcW w:w="1870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Government</w:t>
            </w:r>
          </w:p>
        </w:tc>
        <w:tc>
          <w:tcPr>
            <w:tcW w:w="331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Private</w:t>
            </w:r>
          </w:p>
        </w:tc>
      </w:tr>
      <w:tr>
        <w:trPr>
          <w:trHeight w:val="580" w:hRule="atLeast"/>
        </w:trPr>
        <w:tc>
          <w:tcPr>
            <w:tcW w:w="4628" w:type="dxa"/>
            <w:gridSpan w:val="5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PMDC No: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Please attach a Scand Copy of PMDC Certificate</w:t>
            </w:r>
          </w:p>
        </w:tc>
        <w:tc>
          <w:tcPr>
            <w:tcW w:w="5458" w:type="dxa"/>
            <w:gridSpan w:val="3"/>
          </w:tcPr>
          <w:p>
            <w:pPr>
              <w:pStyle w:val="TableParagraph"/>
              <w:spacing w:before="9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CNIC No:</w:t>
            </w:r>
          </w:p>
          <w:p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Please attach a Scand Copy of CNIC</w:t>
            </w:r>
          </w:p>
        </w:tc>
      </w:tr>
      <w:tr>
        <w:trPr>
          <w:trHeight w:val="575" w:hRule="atLeast"/>
        </w:trPr>
        <w:tc>
          <w:tcPr>
            <w:tcW w:w="4628" w:type="dxa"/>
            <w:gridSpan w:val="5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Phone No:</w:t>
            </w:r>
          </w:p>
        </w:tc>
        <w:tc>
          <w:tcPr>
            <w:tcW w:w="5458" w:type="dxa"/>
            <w:gridSpan w:val="3"/>
          </w:tcPr>
          <w:p>
            <w:pPr>
              <w:pStyle w:val="TableParagraph"/>
              <w:spacing w:before="9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Mobile No:</w:t>
            </w:r>
          </w:p>
        </w:tc>
      </w:tr>
      <w:tr>
        <w:trPr>
          <w:trHeight w:val="580" w:hRule="atLeast"/>
        </w:trPr>
        <w:tc>
          <w:tcPr>
            <w:tcW w:w="10086" w:type="dxa"/>
            <w:gridSpan w:val="8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Address:</w:t>
            </w:r>
          </w:p>
        </w:tc>
      </w:tr>
      <w:tr>
        <w:trPr>
          <w:trHeight w:val="575" w:hRule="atLeast"/>
        </w:trPr>
        <w:tc>
          <w:tcPr>
            <w:tcW w:w="10086" w:type="dxa"/>
            <w:gridSpan w:val="8"/>
          </w:tcPr>
          <w:p>
            <w:pPr>
              <w:pStyle w:val="TableParagraph"/>
              <w:tabs>
                <w:tab w:pos="5521" w:val="left" w:leader="none"/>
                <w:tab w:pos="8216" w:val="left" w:leader="none"/>
                <w:tab w:pos="9198" w:val="left" w:leader="none"/>
              </w:tabs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Interest:</w:t>
              <w:tab/>
              <w:t>Practicing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Obs/Gynae</w:t>
              <w:tab/>
              <w:t>Yes</w:t>
              <w:tab/>
              <w:t>No</w:t>
            </w:r>
          </w:p>
        </w:tc>
      </w:tr>
      <w:tr>
        <w:trPr>
          <w:trHeight w:val="580" w:hRule="atLeast"/>
        </w:trPr>
        <w:tc>
          <w:tcPr>
            <w:tcW w:w="2434" w:type="dxa"/>
            <w:gridSpan w:val="2"/>
          </w:tcPr>
          <w:p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Life Membership</w:t>
            </w:r>
          </w:p>
        </w:tc>
        <w:tc>
          <w:tcPr>
            <w:tcW w:w="7652" w:type="dxa"/>
            <w:gridSpan w:val="6"/>
          </w:tcPr>
          <w:p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Rs. 10,000 (1</w:t>
            </w:r>
            <w:r>
              <w:rPr>
                <w:b/>
                <w:position w:val="6"/>
                <w:sz w:val="16"/>
              </w:rPr>
              <w:t>st </w:t>
            </w:r>
            <w:r>
              <w:rPr>
                <w:b/>
                <w:sz w:val="24"/>
              </w:rPr>
              <w:t>Year AOFOG, FIGO &amp; SAFOG Fee is Included)</w:t>
            </w:r>
          </w:p>
        </w:tc>
      </w:tr>
      <w:tr>
        <w:trPr>
          <w:trHeight w:val="2712" w:hRule="atLeast"/>
        </w:trPr>
        <w:tc>
          <w:tcPr>
            <w:tcW w:w="10086" w:type="dxa"/>
            <w:gridSpan w:val="8"/>
          </w:tcPr>
          <w:p>
            <w:pPr>
              <w:pStyle w:val="TableParagraph"/>
              <w:tabs>
                <w:tab w:pos="7481" w:val="left" w:leader="none"/>
              </w:tabs>
              <w:spacing w:line="242" w:lineRule="auto" w:before="4"/>
              <w:ind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I enclose a Bank Draft /Cross Cheque</w:t>
            </w:r>
            <w:r>
              <w:rPr>
                <w:b/>
                <w:spacing w:val="-29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PKR.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as Membership fee on account payable to “Society of Obstetricians and Gynaecologists of Pakistan”</w:t>
            </w:r>
            <w:r>
              <w:rPr>
                <w:b/>
                <w:spacing w:val="-35"/>
                <w:sz w:val="24"/>
              </w:rPr>
              <w:t> </w:t>
            </w:r>
            <w:r>
              <w:rPr>
                <w:b/>
                <w:sz w:val="24"/>
              </w:rPr>
              <w:t>(SOGP)</w:t>
            </w: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Every year Rs. 1000 to be paid for renewal of AOFOG, FIGO &amp; SAFOG fee Non Payment of annual subscription will be dealt with as per rules.</w:t>
            </w:r>
          </w:p>
          <w:p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fill="FFFF00" w:color="auto" w:val="clear"/>
              </w:rPr>
              <w:t>Note: Kindly inform any change in postal address or phone number to office address given below at earliest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011" w:val="left" w:leader="none"/>
                <w:tab w:pos="5041" w:val="left" w:leader="none"/>
                <w:tab w:pos="9461" w:val="left" w:leader="none"/>
              </w:tabs>
              <w:spacing w:before="172"/>
              <w:rPr>
                <w:b/>
                <w:sz w:val="24"/>
              </w:rPr>
            </w:pPr>
            <w:r>
              <w:rPr>
                <w:b/>
                <w:sz w:val="24"/>
              </w:rPr>
              <w:t>Dated: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ab/>
              <w:t>Signature: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9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470" w:hRule="atLeast"/>
        </w:trPr>
        <w:tc>
          <w:tcPr>
            <w:tcW w:w="10086" w:type="dxa"/>
            <w:gridSpan w:val="8"/>
          </w:tcPr>
          <w:p>
            <w:pPr>
              <w:pStyle w:val="TableParagraph"/>
              <w:spacing w:before="91"/>
              <w:rPr>
                <w:b/>
                <w:sz w:val="27"/>
              </w:rPr>
            </w:pPr>
            <w:r>
              <w:rPr>
                <w:b/>
                <w:color w:val="4F6028"/>
                <w:sz w:val="27"/>
                <w:shd w:fill="00FF00" w:color="auto" w:val="clear"/>
              </w:rPr>
              <w:t>Kindly Send or Attach a Recent Passport Size Photograph for Membership Card</w:t>
            </w:r>
          </w:p>
        </w:tc>
      </w:tr>
      <w:tr>
        <w:trPr>
          <w:trHeight w:val="724" w:hRule="atLeast"/>
        </w:trPr>
        <w:tc>
          <w:tcPr>
            <w:tcW w:w="10086" w:type="dxa"/>
            <w:gridSpan w:val="8"/>
          </w:tcPr>
          <w:p>
            <w:pPr>
              <w:pStyle w:val="TableParagraph"/>
              <w:spacing w:before="2"/>
              <w:ind w:left="1891"/>
              <w:rPr>
                <w:b/>
                <w:sz w:val="20"/>
              </w:rPr>
            </w:pPr>
            <w:r>
              <w:rPr>
                <w:b/>
                <w:sz w:val="20"/>
              </w:rPr>
              <w:t>SOGP Secretariat: Department of Obstetrics &amp; Gynaecology Ward - 8</w:t>
            </w:r>
          </w:p>
          <w:p>
            <w:pPr>
              <w:pStyle w:val="TableParagraph"/>
              <w:spacing w:line="230" w:lineRule="exact" w:before="4"/>
              <w:ind w:left="1502" w:right="1464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Jinnah Postgraduate Medical Centre, (JPMC) Rafiquae Shaheed Road Karachi Ph: 0092-21-99205040 E-mail: </w:t>
            </w:r>
            <w:hyperlink r:id="rId6">
              <w:r>
                <w:rPr>
                  <w:b/>
                  <w:sz w:val="20"/>
                  <w:u w:val="single" w:color="0000FF"/>
                </w:rPr>
                <w:t>sogpjpmc@hotmail.com</w:t>
              </w:r>
              <w:r>
                <w:rPr>
                  <w:b/>
                  <w:sz w:val="20"/>
                </w:rPr>
                <w:t>, </w:t>
              </w:r>
            </w:hyperlink>
            <w:r>
              <w:rPr>
                <w:b/>
                <w:sz w:val="20"/>
              </w:rPr>
              <w:t>Website: </w:t>
            </w:r>
            <w:hyperlink r:id="rId7">
              <w:r>
                <w:rPr>
                  <w:b/>
                  <w:sz w:val="20"/>
                  <w:u w:val="single" w:color="0000FF"/>
                </w:rPr>
                <w:t>www.sogp.org</w:t>
              </w:r>
            </w:hyperlink>
          </w:p>
        </w:tc>
      </w:tr>
    </w:tbl>
    <w:sectPr>
      <w:type w:val="continuous"/>
      <w:pgSz w:w="12240" w:h="15840"/>
      <w:pgMar w:top="520" w:bottom="280" w:left="8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ladio Uralic">
    <w:altName w:val="Palladio Ural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ladio Uralic" w:hAnsi="Palladio Uralic" w:eastAsia="Palladio Uralic" w:cs="Palladio Ural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Palladio Uralic" w:hAnsi="Palladio Uralic" w:eastAsia="Palladio Uralic" w:cs="Palladio Uralic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Palladio Uralic" w:hAnsi="Palladio Uralic" w:eastAsia="Palladio Uralic" w:cs="Palladio Ural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ogpjpmc@hotmail.com" TargetMode="External"/><Relationship Id="rId7" Type="http://schemas.openxmlformats.org/officeDocument/2006/relationships/hyperlink" Target="http://www.sogp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dcterms:created xsi:type="dcterms:W3CDTF">2022-09-09T05:37:06Z</dcterms:created>
  <dcterms:modified xsi:type="dcterms:W3CDTF">2022-09-09T05:37:06Z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